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4DF" w:rsidRDefault="00DF24DF" w:rsidP="00DF24DF"/>
    <w:p w:rsidR="00DF24DF" w:rsidRDefault="00DF24DF" w:rsidP="00DF24DF"/>
    <w:p w:rsidR="00DF24DF" w:rsidRDefault="00DF24DF" w:rsidP="00DF24DF"/>
    <w:p w:rsidR="00DF24DF" w:rsidRDefault="00DF24DF" w:rsidP="00DF24DF"/>
    <w:p w:rsidR="00DF24DF" w:rsidRDefault="00DF24DF" w:rsidP="00DF24DF"/>
    <w:p w:rsidR="00DF24DF" w:rsidRDefault="00DF24DF" w:rsidP="00DF24DF"/>
    <w:p w:rsidR="00DF24DF" w:rsidRDefault="00DF24DF" w:rsidP="00DF24DF"/>
    <w:p w:rsidR="00DF24DF" w:rsidRDefault="00DF24DF" w:rsidP="00DF24DF"/>
    <w:p w:rsidR="00DF24DF" w:rsidRDefault="00DF24DF" w:rsidP="00DF24DF"/>
    <w:p w:rsidR="00DF24DF" w:rsidRDefault="00DF24DF" w:rsidP="00DF24DF"/>
    <w:p w:rsidR="00DF24DF" w:rsidRDefault="00DF24DF" w:rsidP="00DF24DF">
      <w:pPr>
        <w:jc w:val="center"/>
      </w:pPr>
      <w:r>
        <w:t>EFFECTS OF DIVORCE ON CHILDREN</w:t>
      </w:r>
    </w:p>
    <w:p w:rsidR="00DF24DF" w:rsidRDefault="00DF24DF" w:rsidP="00DF24DF">
      <w:pPr>
        <w:jc w:val="center"/>
      </w:pPr>
      <w:r>
        <w:t>Student’s name</w:t>
      </w:r>
    </w:p>
    <w:p w:rsidR="00DF24DF" w:rsidRDefault="00DF24DF" w:rsidP="00DF24DF">
      <w:pPr>
        <w:jc w:val="center"/>
      </w:pPr>
      <w:r>
        <w:t>Institution</w:t>
      </w:r>
    </w:p>
    <w:p w:rsidR="00DF24DF" w:rsidRDefault="00DF24DF" w:rsidP="00DF24DF">
      <w:pPr>
        <w:jc w:val="center"/>
      </w:pPr>
      <w:r>
        <w:t>Date</w:t>
      </w:r>
    </w:p>
    <w:p w:rsidR="00DF24DF" w:rsidRDefault="00DF24DF">
      <w:r>
        <w:br w:type="page"/>
      </w:r>
    </w:p>
    <w:p w:rsidR="00DF24DF" w:rsidRDefault="00DF24DF" w:rsidP="00DF24DF">
      <w:pPr>
        <w:ind w:firstLine="720"/>
      </w:pPr>
      <w:r>
        <w:lastRenderedPageBreak/>
        <w:t>Divorce is the termination of marital unity. This separation has both negative and positive effects. Most of the impact on children is more psychological rather than physical</w:t>
      </w:r>
      <w:r w:rsidR="003178F2">
        <w:t xml:space="preserve"> (</w:t>
      </w:r>
      <w:r w:rsidR="003178F2">
        <w:rPr>
          <w:rFonts w:eastAsia="Times New Roman" w:cs="Times New Roman"/>
          <w:szCs w:val="24"/>
        </w:rPr>
        <w:t xml:space="preserve">Ibrahim, </w:t>
      </w:r>
      <w:r w:rsidR="003178F2" w:rsidRPr="00C26352">
        <w:rPr>
          <w:rFonts w:eastAsia="Times New Roman" w:cs="Times New Roman"/>
          <w:szCs w:val="24"/>
        </w:rPr>
        <w:t>&amp;</w:t>
      </w:r>
      <w:r w:rsidR="003178F2">
        <w:rPr>
          <w:rFonts w:eastAsia="Times New Roman" w:cs="Times New Roman"/>
          <w:szCs w:val="24"/>
        </w:rPr>
        <w:t xml:space="preserve"> Luecken </w:t>
      </w:r>
      <w:r w:rsidR="003178F2" w:rsidRPr="00C26352">
        <w:rPr>
          <w:rFonts w:eastAsia="Times New Roman" w:cs="Times New Roman"/>
          <w:szCs w:val="24"/>
        </w:rPr>
        <w:t>2017</w:t>
      </w:r>
      <w:r w:rsidR="003178F2">
        <w:rPr>
          <w:rFonts w:eastAsia="Times New Roman" w:cs="Times New Roman"/>
          <w:szCs w:val="24"/>
        </w:rPr>
        <w:t>)</w:t>
      </w:r>
      <w:r w:rsidR="003178F2">
        <w:t>.</w:t>
      </w:r>
      <w:r>
        <w:t xml:space="preserve"> Divorce in the mode</w:t>
      </w:r>
      <w:bookmarkStart w:id="0" w:name="_GoBack"/>
      <w:bookmarkEnd w:id="0"/>
      <w:r>
        <w:t>rn world has become a norm. Though marriage is considered sacramental, it has become unfortunate for the date generation. Researchers have been carried out to relate parent divorce and the results to the children.</w:t>
      </w:r>
    </w:p>
    <w:p w:rsidR="00DF24DF" w:rsidRDefault="00DF24DF" w:rsidP="00DF24DF">
      <w:pPr>
        <w:ind w:firstLine="720"/>
      </w:pPr>
      <w:r>
        <w:t>The mental stability of children is adversely affected by divorce. When parent separate children emotions widely vary. The variation ranges from loneliness, anger, and sadness. These emotion trigger frustration and depression</w:t>
      </w:r>
      <w:r w:rsidR="00C26352">
        <w:t xml:space="preserve"> (</w:t>
      </w:r>
      <w:r w:rsidR="00C26352">
        <w:rPr>
          <w:rFonts w:eastAsia="Times New Roman" w:cs="Times New Roman"/>
          <w:szCs w:val="24"/>
        </w:rPr>
        <w:t xml:space="preserve">Lehrer &amp; Son, </w:t>
      </w:r>
      <w:r w:rsidR="00C26352" w:rsidRPr="00C26352">
        <w:rPr>
          <w:rFonts w:eastAsia="Times New Roman" w:cs="Times New Roman"/>
          <w:szCs w:val="24"/>
        </w:rPr>
        <w:t>2017</w:t>
      </w:r>
      <w:r w:rsidR="00C26352">
        <w:t>)</w:t>
      </w:r>
      <w:r>
        <w:t>. This mental instability heightens frustration. The anxiety and depression result in poor psychological health. This state of mind is what causes instability of mind.</w:t>
      </w:r>
    </w:p>
    <w:p w:rsidR="00DF24DF" w:rsidRDefault="00DF24DF" w:rsidP="00DF24DF">
      <w:pPr>
        <w:ind w:firstLine="720"/>
      </w:pPr>
      <w:r>
        <w:t>Stress in children as a result of divorce. The joy of every child is to live together with both parents. Every kid wishes to have the love and comfort of both parents. Unless the marriage is full of conflict, no child prefers divorce. Divorce cause misery due to a strained parent-child relationship. The stress is a primary cause of psychological torture.</w:t>
      </w:r>
    </w:p>
    <w:p w:rsidR="00C26352" w:rsidRDefault="00DF24DF" w:rsidP="00DF24DF">
      <w:pPr>
        <w:ind w:firstLine="720"/>
      </w:pPr>
      <w:r>
        <w:t>Divorce withdraws children from an abusive marriage. This escape allows psychological healing</w:t>
      </w:r>
      <w:r w:rsidR="00C26352">
        <w:t xml:space="preserve"> (</w:t>
      </w:r>
      <w:r w:rsidR="00C26352">
        <w:rPr>
          <w:rFonts w:eastAsia="Times New Roman" w:cs="Times New Roman"/>
          <w:szCs w:val="24"/>
        </w:rPr>
        <w:t xml:space="preserve">Ibrahim, </w:t>
      </w:r>
      <w:r w:rsidR="00C26352" w:rsidRPr="00C26352">
        <w:rPr>
          <w:rFonts w:eastAsia="Times New Roman" w:cs="Times New Roman"/>
          <w:szCs w:val="24"/>
        </w:rPr>
        <w:t>&amp;</w:t>
      </w:r>
      <w:r w:rsidR="00C26352">
        <w:rPr>
          <w:rFonts w:eastAsia="Times New Roman" w:cs="Times New Roman"/>
          <w:szCs w:val="24"/>
        </w:rPr>
        <w:t xml:space="preserve"> Luecken </w:t>
      </w:r>
      <w:r w:rsidR="00C26352" w:rsidRPr="00C26352">
        <w:rPr>
          <w:rFonts w:eastAsia="Times New Roman" w:cs="Times New Roman"/>
          <w:szCs w:val="24"/>
        </w:rPr>
        <w:t>2017</w:t>
      </w:r>
      <w:r w:rsidR="00C26352">
        <w:rPr>
          <w:rFonts w:eastAsia="Times New Roman" w:cs="Times New Roman"/>
          <w:szCs w:val="24"/>
        </w:rPr>
        <w:t>)</w:t>
      </w:r>
      <w:r>
        <w:t>. When children observe the parent fight or when a parent subject a minor to torture, the child develop trauma. When a divorce takes place in such a marriage, the kid is advantaged. Separation gives such child a conducive environment for survival an emotional healing.</w:t>
      </w:r>
    </w:p>
    <w:p w:rsidR="00C26352" w:rsidRDefault="00C26352">
      <w:r>
        <w:br w:type="page"/>
      </w:r>
    </w:p>
    <w:p w:rsidR="00DF24DF" w:rsidRPr="00FB642C" w:rsidRDefault="00C26352" w:rsidP="00FB642C">
      <w:pPr>
        <w:ind w:firstLine="720"/>
        <w:jc w:val="center"/>
        <w:rPr>
          <w:b/>
        </w:rPr>
      </w:pPr>
      <w:r w:rsidRPr="00C26352">
        <w:rPr>
          <w:b/>
        </w:rPr>
        <w:lastRenderedPageBreak/>
        <w:t>References</w:t>
      </w:r>
    </w:p>
    <w:p w:rsidR="00C26352" w:rsidRDefault="00C26352" w:rsidP="00C26352">
      <w:pPr>
        <w:ind w:left="720" w:hanging="720"/>
        <w:rPr>
          <w:rFonts w:eastAsia="Times New Roman" w:cs="Times New Roman"/>
          <w:szCs w:val="24"/>
        </w:rPr>
      </w:pPr>
      <w:r>
        <w:t xml:space="preserve">  </w:t>
      </w:r>
      <w:r w:rsidRPr="00C26352">
        <w:rPr>
          <w:rFonts w:eastAsia="Times New Roman" w:cs="Times New Roman"/>
          <w:szCs w:val="24"/>
        </w:rPr>
        <w:t>Lehrer, E. L., &amp; Son, Y. (2017). Marital instability in the United States: Trends, driving forces, and implications for children.</w:t>
      </w:r>
    </w:p>
    <w:p w:rsidR="00C26352" w:rsidRPr="00C26352" w:rsidRDefault="00C26352" w:rsidP="00C26352">
      <w:pPr>
        <w:ind w:left="720" w:hanging="720"/>
        <w:rPr>
          <w:rFonts w:eastAsia="Times New Roman" w:cs="Times New Roman"/>
          <w:szCs w:val="24"/>
        </w:rPr>
      </w:pPr>
      <w:r w:rsidRPr="00C26352">
        <w:rPr>
          <w:rFonts w:eastAsia="Times New Roman" w:cs="Times New Roman"/>
          <w:szCs w:val="24"/>
        </w:rPr>
        <w:t>Somers, J. A., Ibrahim, M. H., &amp; Luecken, L. J. (2017). Biological sensitivity to the effects of childhood family adversity on psychological well-being in young adulthood. Child maltreatment, 22(3), 236-244.</w:t>
      </w:r>
    </w:p>
    <w:p w:rsidR="00DF24DF" w:rsidRDefault="00DF24DF" w:rsidP="00DF24DF"/>
    <w:p w:rsidR="00DF24DF" w:rsidRDefault="00DF24DF" w:rsidP="00DF24DF"/>
    <w:p w:rsidR="00DF24DF" w:rsidRDefault="00DF24DF" w:rsidP="00DF24DF"/>
    <w:p w:rsidR="00DF24DF" w:rsidRDefault="00DF24DF" w:rsidP="00DF24DF"/>
    <w:sectPr w:rsidR="00DF24DF" w:rsidSect="005A66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D6D" w:rsidRDefault="00BC7D6D" w:rsidP="005A664C">
      <w:pPr>
        <w:spacing w:line="240" w:lineRule="auto"/>
      </w:pPr>
      <w:r>
        <w:separator/>
      </w:r>
    </w:p>
  </w:endnote>
  <w:endnote w:type="continuationSeparator" w:id="0">
    <w:p w:rsidR="00BC7D6D" w:rsidRDefault="00BC7D6D" w:rsidP="005A66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D6D" w:rsidRDefault="00BC7D6D" w:rsidP="005A664C">
      <w:pPr>
        <w:spacing w:line="240" w:lineRule="auto"/>
      </w:pPr>
      <w:r>
        <w:separator/>
      </w:r>
    </w:p>
  </w:footnote>
  <w:footnote w:type="continuationSeparator" w:id="0">
    <w:p w:rsidR="00BC7D6D" w:rsidRDefault="00BC7D6D" w:rsidP="005A664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64C" w:rsidRDefault="005A664C">
    <w:pPr>
      <w:pStyle w:val="Header"/>
    </w:pPr>
    <w:r>
      <w:t>EFFECTS OF DIVORCE ON CHILDREN</w:t>
    </w:r>
    <w:r w:rsidR="00BE0EA0">
      <w:t xml:space="preserve">                                                                                  </w:t>
    </w:r>
    <w:r w:rsidR="00BE0EA0">
      <w:fldChar w:fldCharType="begin"/>
    </w:r>
    <w:r w:rsidR="00BE0EA0">
      <w:instrText xml:space="preserve"> PAGE   \* MERGEFORMAT </w:instrText>
    </w:r>
    <w:r w:rsidR="00BE0EA0">
      <w:fldChar w:fldCharType="separate"/>
    </w:r>
    <w:r w:rsidR="00BE0EA0">
      <w:rPr>
        <w:noProof/>
      </w:rPr>
      <w:t>3</w:t>
    </w:r>
    <w:r w:rsidR="00BE0EA0">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64C" w:rsidRDefault="005A664C">
    <w:pPr>
      <w:pStyle w:val="Header"/>
      <w:jc w:val="right"/>
    </w:pPr>
    <w:r>
      <w:t>Running head: EFFECTS OF DIVORCE ON CHILDREN</w:t>
    </w:r>
    <w:r>
      <w:tab/>
    </w:r>
    <w:sdt>
      <w:sdtPr>
        <w:id w:val="4194555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0EA0">
          <w:rPr>
            <w:noProof/>
          </w:rPr>
          <w:t>1</w:t>
        </w:r>
        <w:r>
          <w:rPr>
            <w:noProof/>
          </w:rPr>
          <w:fldChar w:fldCharType="end"/>
        </w:r>
      </w:sdtContent>
    </w:sdt>
  </w:p>
  <w:p w:rsidR="005A664C" w:rsidRDefault="005A66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64C"/>
    <w:rsid w:val="001B07EA"/>
    <w:rsid w:val="003178F2"/>
    <w:rsid w:val="004615E7"/>
    <w:rsid w:val="00530D4B"/>
    <w:rsid w:val="005A664C"/>
    <w:rsid w:val="008D1A1B"/>
    <w:rsid w:val="0093738C"/>
    <w:rsid w:val="009C3244"/>
    <w:rsid w:val="00BC7D6D"/>
    <w:rsid w:val="00BE0EA0"/>
    <w:rsid w:val="00C26352"/>
    <w:rsid w:val="00C527EA"/>
    <w:rsid w:val="00DF24DF"/>
    <w:rsid w:val="00F8166B"/>
    <w:rsid w:val="00FB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57EE3F-3BAE-4220-BED9-0567278B9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D4B"/>
    <w:rPr>
      <w:rFonts w:ascii="Times New Roman" w:hAnsi="Times New Roman"/>
      <w:sz w:val="24"/>
    </w:rPr>
  </w:style>
  <w:style w:type="paragraph" w:styleId="Heading1">
    <w:name w:val="heading 1"/>
    <w:basedOn w:val="Normal"/>
    <w:next w:val="Normal"/>
    <w:link w:val="Heading1Char"/>
    <w:uiPriority w:val="9"/>
    <w:qFormat/>
    <w:rsid w:val="00530D4B"/>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30D4B"/>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0D4B"/>
    <w:pPr>
      <w:spacing w:line="240" w:lineRule="auto"/>
    </w:pPr>
    <w:rPr>
      <w:rFonts w:ascii="Times New Roman" w:hAnsi="Times New Roman"/>
      <w:sz w:val="24"/>
    </w:rPr>
  </w:style>
  <w:style w:type="character" w:customStyle="1" w:styleId="Heading1Char">
    <w:name w:val="Heading 1 Char"/>
    <w:basedOn w:val="DefaultParagraphFont"/>
    <w:link w:val="Heading1"/>
    <w:uiPriority w:val="9"/>
    <w:rsid w:val="00530D4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30D4B"/>
    <w:rPr>
      <w:rFonts w:ascii="Times New Roman" w:eastAsiaTheme="majorEastAsia" w:hAnsi="Times New Roman" w:cstheme="majorBidi"/>
      <w:sz w:val="24"/>
      <w:szCs w:val="26"/>
    </w:rPr>
  </w:style>
  <w:style w:type="paragraph" w:styleId="Title">
    <w:name w:val="Title"/>
    <w:basedOn w:val="Normal"/>
    <w:next w:val="Normal"/>
    <w:link w:val="TitleChar"/>
    <w:uiPriority w:val="10"/>
    <w:qFormat/>
    <w:rsid w:val="00530D4B"/>
    <w:pPr>
      <w:spacing w:line="240" w:lineRule="auto"/>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530D4B"/>
    <w:rPr>
      <w:rFonts w:ascii="Times New Roman" w:eastAsiaTheme="majorEastAsia" w:hAnsi="Times New Roman" w:cstheme="majorBidi"/>
      <w:spacing w:val="-10"/>
      <w:kern w:val="28"/>
      <w:sz w:val="24"/>
      <w:szCs w:val="56"/>
    </w:rPr>
  </w:style>
  <w:style w:type="paragraph" w:styleId="Header">
    <w:name w:val="header"/>
    <w:basedOn w:val="Normal"/>
    <w:link w:val="HeaderChar"/>
    <w:uiPriority w:val="99"/>
    <w:unhideWhenUsed/>
    <w:rsid w:val="005A664C"/>
    <w:pPr>
      <w:tabs>
        <w:tab w:val="center" w:pos="4680"/>
        <w:tab w:val="right" w:pos="9360"/>
      </w:tabs>
      <w:spacing w:line="240" w:lineRule="auto"/>
    </w:pPr>
  </w:style>
  <w:style w:type="character" w:customStyle="1" w:styleId="HeaderChar">
    <w:name w:val="Header Char"/>
    <w:basedOn w:val="DefaultParagraphFont"/>
    <w:link w:val="Header"/>
    <w:uiPriority w:val="99"/>
    <w:rsid w:val="005A664C"/>
    <w:rPr>
      <w:rFonts w:ascii="Times New Roman" w:hAnsi="Times New Roman"/>
      <w:sz w:val="24"/>
    </w:rPr>
  </w:style>
  <w:style w:type="paragraph" w:styleId="Footer">
    <w:name w:val="footer"/>
    <w:basedOn w:val="Normal"/>
    <w:link w:val="FooterChar"/>
    <w:uiPriority w:val="99"/>
    <w:unhideWhenUsed/>
    <w:rsid w:val="005A664C"/>
    <w:pPr>
      <w:tabs>
        <w:tab w:val="center" w:pos="4680"/>
        <w:tab w:val="right" w:pos="9360"/>
      </w:tabs>
      <w:spacing w:line="240" w:lineRule="auto"/>
    </w:pPr>
  </w:style>
  <w:style w:type="character" w:customStyle="1" w:styleId="FooterChar">
    <w:name w:val="Footer Char"/>
    <w:basedOn w:val="DefaultParagraphFont"/>
    <w:link w:val="Footer"/>
    <w:uiPriority w:val="99"/>
    <w:rsid w:val="005A664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702152">
      <w:bodyDiv w:val="1"/>
      <w:marLeft w:val="0"/>
      <w:marRight w:val="0"/>
      <w:marTop w:val="0"/>
      <w:marBottom w:val="0"/>
      <w:divBdr>
        <w:top w:val="none" w:sz="0" w:space="0" w:color="auto"/>
        <w:left w:val="none" w:sz="0" w:space="0" w:color="auto"/>
        <w:bottom w:val="none" w:sz="0" w:space="0" w:color="auto"/>
        <w:right w:val="none" w:sz="0" w:space="0" w:color="auto"/>
      </w:divBdr>
      <w:divsChild>
        <w:div w:id="81075799">
          <w:marLeft w:val="0"/>
          <w:marRight w:val="0"/>
          <w:marTop w:val="0"/>
          <w:marBottom w:val="0"/>
          <w:divBdr>
            <w:top w:val="none" w:sz="0" w:space="0" w:color="auto"/>
            <w:left w:val="none" w:sz="0" w:space="0" w:color="auto"/>
            <w:bottom w:val="none" w:sz="0" w:space="0" w:color="auto"/>
            <w:right w:val="none" w:sz="0" w:space="0" w:color="auto"/>
          </w:divBdr>
        </w:div>
      </w:divsChild>
    </w:div>
    <w:div w:id="607465772">
      <w:bodyDiv w:val="1"/>
      <w:marLeft w:val="0"/>
      <w:marRight w:val="0"/>
      <w:marTop w:val="0"/>
      <w:marBottom w:val="0"/>
      <w:divBdr>
        <w:top w:val="none" w:sz="0" w:space="0" w:color="auto"/>
        <w:left w:val="none" w:sz="0" w:space="0" w:color="auto"/>
        <w:bottom w:val="none" w:sz="0" w:space="0" w:color="auto"/>
        <w:right w:val="none" w:sz="0" w:space="0" w:color="auto"/>
      </w:divBdr>
      <w:divsChild>
        <w:div w:id="447243809">
          <w:marLeft w:val="0"/>
          <w:marRight w:val="0"/>
          <w:marTop w:val="0"/>
          <w:marBottom w:val="0"/>
          <w:divBdr>
            <w:top w:val="none" w:sz="0" w:space="0" w:color="auto"/>
            <w:left w:val="none" w:sz="0" w:space="0" w:color="auto"/>
            <w:bottom w:val="none" w:sz="0" w:space="0" w:color="auto"/>
            <w:right w:val="none" w:sz="0" w:space="0" w:color="auto"/>
          </w:divBdr>
        </w:div>
      </w:divsChild>
    </w:div>
    <w:div w:id="858084785">
      <w:bodyDiv w:val="1"/>
      <w:marLeft w:val="0"/>
      <w:marRight w:val="0"/>
      <w:marTop w:val="0"/>
      <w:marBottom w:val="0"/>
      <w:divBdr>
        <w:top w:val="none" w:sz="0" w:space="0" w:color="auto"/>
        <w:left w:val="none" w:sz="0" w:space="0" w:color="auto"/>
        <w:bottom w:val="none" w:sz="0" w:space="0" w:color="auto"/>
        <w:right w:val="none" w:sz="0" w:space="0" w:color="auto"/>
      </w:divBdr>
      <w:divsChild>
        <w:div w:id="969631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de</dc:creator>
  <cp:keywords/>
  <dc:description/>
  <cp:lastModifiedBy>JONNY</cp:lastModifiedBy>
  <cp:revision>3</cp:revision>
  <dcterms:created xsi:type="dcterms:W3CDTF">2018-05-16T20:05:00Z</dcterms:created>
  <dcterms:modified xsi:type="dcterms:W3CDTF">2018-05-16T20:06:00Z</dcterms:modified>
</cp:coreProperties>
</file>